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EFBF" w14:textId="77777777" w:rsidR="008B39C8" w:rsidRPr="00E76D58" w:rsidRDefault="006E3C0D" w:rsidP="008B39C8">
      <w:pPr>
        <w:jc w:val="center"/>
        <w:rPr>
          <w:rFonts w:eastAsia="標楷體"/>
          <w:b/>
          <w:color w:val="000000"/>
          <w:sz w:val="44"/>
          <w:szCs w:val="44"/>
        </w:rPr>
      </w:pPr>
      <w:r w:rsidRPr="006E3C0D">
        <w:rPr>
          <w:rFonts w:eastAsia="標楷體"/>
          <w:b/>
          <w:noProof/>
          <w:color w:val="00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2AA761" wp14:editId="06D5C6DB">
                <wp:simplePos x="0" y="0"/>
                <wp:positionH relativeFrom="margin">
                  <wp:posOffset>5610860</wp:posOffset>
                </wp:positionH>
                <wp:positionV relativeFrom="paragraph">
                  <wp:posOffset>58420</wp:posOffset>
                </wp:positionV>
                <wp:extent cx="97536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AD7CF" w14:textId="042C61A0" w:rsidR="006E3C0D" w:rsidRPr="006E3C0D" w:rsidRDefault="006E3C0D" w:rsidP="006E3C0D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0"/>
                              </w:rPr>
                            </w:pPr>
                            <w:r w:rsidRPr="006E3C0D">
                              <w:rPr>
                                <w:rFonts w:eastAsia="標楷體"/>
                                <w:b/>
                                <w:sz w:val="20"/>
                              </w:rPr>
                              <w:t>202</w:t>
                            </w:r>
                            <w:r w:rsidR="004947DF">
                              <w:rPr>
                                <w:rFonts w:eastAsia="標楷體"/>
                                <w:b/>
                                <w:sz w:val="20"/>
                              </w:rPr>
                              <w:t>6</w:t>
                            </w:r>
                            <w:r w:rsidRPr="006E3C0D">
                              <w:rPr>
                                <w:rFonts w:eastAsia="標楷體"/>
                                <w:b/>
                                <w:sz w:val="20"/>
                              </w:rPr>
                              <w:t>.</w:t>
                            </w:r>
                            <w:r w:rsidR="004947DF">
                              <w:rPr>
                                <w:rFonts w:eastAsia="標楷體"/>
                                <w:b/>
                                <w:sz w:val="20"/>
                              </w:rPr>
                              <w:t>04</w:t>
                            </w:r>
                            <w:r w:rsidRPr="006E3C0D">
                              <w:rPr>
                                <w:rFonts w:eastAsia="標楷體"/>
                                <w:b/>
                                <w:sz w:val="20"/>
                              </w:rPr>
                              <w:t>.</w:t>
                            </w:r>
                            <w:r w:rsidR="00565530">
                              <w:rPr>
                                <w:rFonts w:eastAsia="標楷體"/>
                                <w:b/>
                                <w:sz w:val="20"/>
                              </w:rPr>
                              <w:t>1</w:t>
                            </w:r>
                            <w:r w:rsidR="004947DF">
                              <w:rPr>
                                <w:rFonts w:eastAsia="標楷體"/>
                                <w:b/>
                                <w:sz w:val="20"/>
                              </w:rPr>
                              <w:t>5</w:t>
                            </w:r>
                            <w:r w:rsidRPr="006E3C0D">
                              <w:rPr>
                                <w:rFonts w:eastAsia="標楷體"/>
                                <w:b/>
                                <w:sz w:val="2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AA76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1.8pt;margin-top:4.6pt;width:76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sDNwIAACEEAAAOAAAAZHJzL2Uyb0RvYy54bWysU0tu2zAQ3RfoHQjua0mu7SSC5SB16qJA&#10;+gHSHoCiKIsoxWFJ2pJ7gQA9QLruAXqAHig5R4eU4xjprigXBMkZPr558zg/71tFtsI6Cbqg2Sil&#10;RGgOldTrgn7+tHpxSonzTFdMgRYF3QlHzxfPn807k4sxNKAqYQmCaJd3pqCN9yZPEscb0TI3AiM0&#10;BmuwLfO4teuksqxD9FYl4zSdJR3Yyljgwjk8vRyCdBHx61pw/6GunfBEFRS5+TjbOJdhThZzlq8t&#10;M43kexrsH1i0TGp89AB1yTwjGyv/gmolt+Cg9iMObQJ1LbmINWA1WfqkmuuGGRFrQXGcOcjk/h8s&#10;f7/9aImsCjrOTijRrMUm3d/e3P36cX/7++7ndzIOGnXG5Zh6bTDZ96+gx17Hep25Av7FEQ3Lhum1&#10;uLAWukawCjlm4WZydHXAcQGk7N5BhU+xjYcI1Ne2DQKiJATRsVe7Q39E7wnHw7OT6csZRjiGskk6&#10;mY1jAxOWP9w21vk3AloSFgW12P+IzrZXzgc2LH9ICY85ULJaSaXixq7LpbJky9ArqzhiAU/SlCYd&#10;UpmOpxFZQ7gfbdRKj15Wsi3oaRrG4K6gxmtdxRTPpBrWyETpvTxBkUEb35c9JgbNSqh2KJSFwbP4&#10;x3DRgP1GSYd+Laj7umFWUKLeahT7LJtMgsHjZjI9QWmIPY6UxxGmOUIV1FMyLJc+foqog7nApqxk&#10;1OuRyZ4r+jDKuP8zwejH+5j1+LMXfwAAAP//AwBQSwMEFAAGAAgAAAAhACAvdqrfAAAACgEAAA8A&#10;AABkcnMvZG93bnJldi54bWxMj81OwzAQhO9IvIO1SNyoTQIlhDhVRcWFAxIFqT268SaO8J9sNw1v&#10;j3uit1nNaObbZjUbTSYMcXSWw/2CAUHbOTnagcP319tdBSQmYaXQziKHX4ywaq+vGlFLd7KfOG3T&#10;QHKJjbXgoFLyNaWxU2hEXDiPNnu9C0akfIaByiBOudxoWjC2pEaMNi8o4fFVYfezPRoOO6NGuQkf&#10;+17qafPerx/9HDzntzfz+gVIwjn9h+GMn9GhzUwHd7QyEs2hqspljnJ4LoCcfVY+ZXXgUJTsAWjb&#10;0MsX2j8AAAD//wMAUEsBAi0AFAAGAAgAAAAhALaDOJL+AAAA4QEAABMAAAAAAAAAAAAAAAAAAAAA&#10;AFtDb250ZW50X1R5cGVzXS54bWxQSwECLQAUAAYACAAAACEAOP0h/9YAAACUAQAACwAAAAAAAAAA&#10;AAAAAAAvAQAAX3JlbHMvLnJlbHNQSwECLQAUAAYACAAAACEAuBs7AzcCAAAhBAAADgAAAAAAAAAA&#10;AAAAAAAuAgAAZHJzL2Uyb0RvYy54bWxQSwECLQAUAAYACAAAACEAIC92qt8AAAAKAQAADwAAAAAA&#10;AAAAAAAAAACRBAAAZHJzL2Rvd25yZXYueG1sUEsFBgAAAAAEAAQA8wAAAJ0FAAAAAA==&#10;" stroked="f">
                <v:textbox style="mso-fit-shape-to-text:t">
                  <w:txbxContent>
                    <w:p w14:paraId="4E1AD7CF" w14:textId="042C61A0" w:rsidR="006E3C0D" w:rsidRPr="006E3C0D" w:rsidRDefault="006E3C0D" w:rsidP="006E3C0D">
                      <w:pPr>
                        <w:jc w:val="center"/>
                        <w:rPr>
                          <w:rFonts w:eastAsia="標楷體"/>
                          <w:b/>
                          <w:sz w:val="20"/>
                        </w:rPr>
                      </w:pPr>
                      <w:r w:rsidRPr="006E3C0D">
                        <w:rPr>
                          <w:rFonts w:eastAsia="標楷體"/>
                          <w:b/>
                          <w:sz w:val="20"/>
                        </w:rPr>
                        <w:t>202</w:t>
                      </w:r>
                      <w:r w:rsidR="004947DF">
                        <w:rPr>
                          <w:rFonts w:eastAsia="標楷體"/>
                          <w:b/>
                          <w:sz w:val="20"/>
                        </w:rPr>
                        <w:t>6</w:t>
                      </w:r>
                      <w:r w:rsidRPr="006E3C0D">
                        <w:rPr>
                          <w:rFonts w:eastAsia="標楷體"/>
                          <w:b/>
                          <w:sz w:val="20"/>
                        </w:rPr>
                        <w:t>.</w:t>
                      </w:r>
                      <w:r w:rsidR="004947DF">
                        <w:rPr>
                          <w:rFonts w:eastAsia="標楷體"/>
                          <w:b/>
                          <w:sz w:val="20"/>
                        </w:rPr>
                        <w:t>04</w:t>
                      </w:r>
                      <w:r w:rsidRPr="006E3C0D">
                        <w:rPr>
                          <w:rFonts w:eastAsia="標楷體"/>
                          <w:b/>
                          <w:sz w:val="20"/>
                        </w:rPr>
                        <w:t>.</w:t>
                      </w:r>
                      <w:r w:rsidR="00565530">
                        <w:rPr>
                          <w:rFonts w:eastAsia="標楷體"/>
                          <w:b/>
                          <w:sz w:val="20"/>
                        </w:rPr>
                        <w:t>1</w:t>
                      </w:r>
                      <w:r w:rsidR="004947DF">
                        <w:rPr>
                          <w:rFonts w:eastAsia="標楷體"/>
                          <w:b/>
                          <w:sz w:val="20"/>
                        </w:rPr>
                        <w:t>5</w:t>
                      </w:r>
                      <w:r w:rsidRPr="006E3C0D">
                        <w:rPr>
                          <w:rFonts w:eastAsia="標楷體"/>
                          <w:b/>
                          <w:sz w:val="20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39C8" w:rsidRPr="00E76D58">
        <w:rPr>
          <w:rFonts w:eastAsia="標楷體" w:hint="eastAsia"/>
          <w:b/>
          <w:color w:val="000000"/>
          <w:sz w:val="44"/>
          <w:szCs w:val="44"/>
        </w:rPr>
        <w:t>致理科技大學</w:t>
      </w:r>
    </w:p>
    <w:p w14:paraId="6C542496" w14:textId="77777777" w:rsidR="008B39C8" w:rsidRPr="00E76D58" w:rsidRDefault="00AD4540" w:rsidP="008B39C8">
      <w:pPr>
        <w:spacing w:line="0" w:lineRule="atLeast"/>
        <w:jc w:val="center"/>
        <w:rPr>
          <w:rFonts w:eastAsia="標楷體"/>
          <w:b/>
          <w:color w:val="000000"/>
          <w:sz w:val="32"/>
          <w:szCs w:val="32"/>
        </w:rPr>
      </w:pPr>
      <w:r w:rsidRPr="00E76D58">
        <w:rPr>
          <w:rFonts w:eastAsia="標楷體" w:hint="eastAsia"/>
          <w:b/>
          <w:color w:val="000000"/>
          <w:sz w:val="32"/>
          <w:szCs w:val="32"/>
        </w:rPr>
        <w:t>實習輔導教師</w:t>
      </w:r>
      <w:r w:rsidR="008B39C8" w:rsidRPr="00E76D58">
        <w:rPr>
          <w:rFonts w:eastAsia="標楷體"/>
          <w:b/>
          <w:color w:val="000000"/>
          <w:sz w:val="32"/>
          <w:szCs w:val="32"/>
        </w:rPr>
        <w:t>授課課程表</w:t>
      </w:r>
      <w:r w:rsidR="008B39C8" w:rsidRPr="00E76D58">
        <w:rPr>
          <w:rFonts w:eastAsia="標楷體" w:hint="eastAsia"/>
          <w:b/>
          <w:color w:val="000000"/>
          <w:sz w:val="32"/>
          <w:szCs w:val="32"/>
        </w:rPr>
        <w:t>(</w:t>
      </w:r>
      <w:r w:rsidR="008B39C8" w:rsidRPr="00E76D58">
        <w:rPr>
          <w:rFonts w:eastAsia="標楷體" w:hint="eastAsia"/>
          <w:b/>
          <w:color w:val="000000"/>
          <w:sz w:val="32"/>
          <w:szCs w:val="32"/>
        </w:rPr>
        <w:t>學生校外實習課程專用</w:t>
      </w:r>
      <w:r w:rsidR="008B39C8" w:rsidRPr="00E76D58">
        <w:rPr>
          <w:rFonts w:eastAsia="標楷體" w:hint="eastAsia"/>
          <w:b/>
          <w:color w:val="000000"/>
          <w:sz w:val="32"/>
          <w:szCs w:val="32"/>
        </w:rPr>
        <w:t>)</w:t>
      </w:r>
    </w:p>
    <w:p w14:paraId="730C8327" w14:textId="77777777" w:rsidR="008213FD" w:rsidRPr="00E76D58" w:rsidRDefault="008B39C8" w:rsidP="00131DBC">
      <w:pPr>
        <w:spacing w:beforeLines="50" w:before="180"/>
        <w:rPr>
          <w:rFonts w:eastAsia="標楷體"/>
          <w:b/>
          <w:sz w:val="28"/>
          <w:szCs w:val="28"/>
          <w:u w:val="thick"/>
        </w:rPr>
      </w:pPr>
      <w:r w:rsidRPr="00E76D58">
        <w:rPr>
          <w:rFonts w:eastAsia="標楷體" w:hint="eastAsia"/>
          <w:b/>
          <w:sz w:val="28"/>
          <w:szCs w:val="28"/>
        </w:rPr>
        <w:t>教師姓名：</w:t>
      </w:r>
      <w:r w:rsidR="00AD4540" w:rsidRPr="00E76D58">
        <w:rPr>
          <w:rFonts w:eastAsia="標楷體" w:hint="eastAsia"/>
          <w:b/>
          <w:sz w:val="28"/>
          <w:szCs w:val="28"/>
          <w:u w:val="thick"/>
        </w:rPr>
        <w:t xml:space="preserve">                 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57"/>
        <w:gridCol w:w="9744"/>
      </w:tblGrid>
      <w:tr w:rsidR="00565530" w:rsidRPr="0012450A" w14:paraId="6F0F9749" w14:textId="77777777" w:rsidTr="00565530">
        <w:tc>
          <w:tcPr>
            <w:tcW w:w="457" w:type="dxa"/>
            <w:shd w:val="clear" w:color="auto" w:fill="D9D9D9" w:themeFill="background1" w:themeFillShade="D9"/>
            <w:vAlign w:val="center"/>
          </w:tcPr>
          <w:p w14:paraId="42106854" w14:textId="77777777" w:rsidR="00565530" w:rsidRPr="0012450A" w:rsidRDefault="00565530" w:rsidP="00E76D58">
            <w:pPr>
              <w:jc w:val="center"/>
              <w:rPr>
                <w:rFonts w:eastAsia="標楷體"/>
                <w:b/>
              </w:rPr>
            </w:pPr>
            <w:r w:rsidRPr="0012450A">
              <w:rPr>
                <w:rFonts w:eastAsia="標楷體" w:hint="eastAsia"/>
                <w:b/>
              </w:rPr>
              <w:t>序</w:t>
            </w:r>
          </w:p>
        </w:tc>
        <w:tc>
          <w:tcPr>
            <w:tcW w:w="9744" w:type="dxa"/>
            <w:shd w:val="clear" w:color="auto" w:fill="D9D9D9" w:themeFill="background1" w:themeFillShade="D9"/>
            <w:vAlign w:val="center"/>
          </w:tcPr>
          <w:p w14:paraId="0A7F2D6B" w14:textId="77777777" w:rsidR="00565530" w:rsidRPr="0012450A" w:rsidRDefault="00565530" w:rsidP="00E76D58">
            <w:pPr>
              <w:jc w:val="center"/>
              <w:rPr>
                <w:rFonts w:eastAsia="標楷體"/>
                <w:b/>
              </w:rPr>
            </w:pPr>
            <w:r w:rsidRPr="0012450A">
              <w:rPr>
                <w:rFonts w:eastAsia="標楷體" w:hint="eastAsia"/>
                <w:b/>
              </w:rPr>
              <w:t>課程資訊</w:t>
            </w:r>
          </w:p>
        </w:tc>
      </w:tr>
      <w:tr w:rsidR="00565530" w:rsidRPr="00E76D58" w14:paraId="0B3B6672" w14:textId="77777777" w:rsidTr="004947DF">
        <w:trPr>
          <w:trHeight w:val="2257"/>
        </w:trPr>
        <w:tc>
          <w:tcPr>
            <w:tcW w:w="457" w:type="dxa"/>
            <w:vAlign w:val="center"/>
          </w:tcPr>
          <w:p w14:paraId="442BAFC6" w14:textId="77777777" w:rsidR="00565530" w:rsidRPr="00E76D58" w:rsidRDefault="00565530" w:rsidP="00E76D58">
            <w:pPr>
              <w:jc w:val="center"/>
              <w:rPr>
                <w:rFonts w:eastAsia="標楷體"/>
              </w:rPr>
            </w:pPr>
            <w:r w:rsidRPr="00E76D58">
              <w:rPr>
                <w:rFonts w:eastAsia="標楷體" w:hint="eastAsia"/>
              </w:rPr>
              <w:t>1</w:t>
            </w:r>
          </w:p>
        </w:tc>
        <w:tc>
          <w:tcPr>
            <w:tcW w:w="9744" w:type="dxa"/>
            <w:vAlign w:val="center"/>
          </w:tcPr>
          <w:p w14:paraId="5B031A44" w14:textId="7B2F5E80" w:rsidR="00565530" w:rsidRDefault="00565530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>
              <w:rPr>
                <w:rFonts w:eastAsia="標楷體" w:hint="eastAsia"/>
              </w:rPr>
              <w:t>學生姓名：</w:t>
            </w:r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r w:rsidRPr="0013204D">
              <w:rPr>
                <w:rFonts w:eastAsia="標楷體" w:hint="eastAsia"/>
              </w:rPr>
              <w:t>(</w:t>
            </w:r>
            <w:r w:rsidRPr="00CF4D16">
              <w:rPr>
                <w:rFonts w:eastAsia="標楷體" w:hint="eastAsia"/>
              </w:rPr>
              <w:t>學號：</w:t>
            </w:r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  <w:u w:val="single"/>
              </w:rPr>
              <w:t>)</w:t>
            </w:r>
          </w:p>
          <w:p w14:paraId="21138CA7" w14:textId="3C5B892C" w:rsidR="00565530" w:rsidRPr="00023E70" w:rsidRDefault="00565530" w:rsidP="004947DF">
            <w:pPr>
              <w:spacing w:line="2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E76D58">
              <w:rPr>
                <w:rFonts w:eastAsia="標楷體" w:hint="eastAsia"/>
              </w:rPr>
              <w:t>日期</w:t>
            </w:r>
            <w:r w:rsidR="00023E70">
              <w:rPr>
                <w:rFonts w:eastAsia="標楷體" w:hint="eastAsia"/>
              </w:rPr>
              <w:t>/</w:t>
            </w:r>
            <w:r w:rsidR="00023E70">
              <w:rPr>
                <w:rFonts w:eastAsia="標楷體" w:hint="eastAsia"/>
              </w:rPr>
              <w:t>時間</w:t>
            </w:r>
            <w:r w:rsidRPr="00E76D58">
              <w:rPr>
                <w:rFonts w:eastAsia="標楷體" w:hint="eastAsia"/>
              </w:rPr>
              <w:t>：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年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月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 w:rsidRPr="00E76D58">
              <w:rPr>
                <w:rFonts w:eastAsia="標楷體" w:hint="eastAsia"/>
              </w:rPr>
              <w:t>日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時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分至</w:t>
            </w:r>
            <w:r w:rsidRPr="0016411D">
              <w:rPr>
                <w:rFonts w:eastAsia="標楷體" w:hint="eastAsia"/>
                <w:u w:val="single"/>
              </w:rPr>
              <w:t xml:space="preserve">   </w:t>
            </w:r>
            <w:r w:rsidRPr="00E76D58">
              <w:rPr>
                <w:rFonts w:eastAsia="標楷體" w:hint="eastAsia"/>
              </w:rPr>
              <w:t>時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分</w:t>
            </w:r>
            <w:r w:rsidR="00023E70">
              <w:rPr>
                <w:rFonts w:eastAsia="標楷體" w:hint="eastAsia"/>
              </w:rPr>
              <w:t xml:space="preserve"> (</w:t>
            </w:r>
            <w:r w:rsidR="00023E70">
              <w:rPr>
                <w:rFonts w:eastAsia="標楷體" w:hint="eastAsia"/>
              </w:rPr>
              <w:t>時數共計</w:t>
            </w:r>
            <w:r w:rsidR="00023E70">
              <w:rPr>
                <w:rFonts w:eastAsia="標楷體" w:hint="eastAsia"/>
              </w:rPr>
              <w:t>1</w:t>
            </w:r>
            <w:r w:rsidR="00023E70">
              <w:rPr>
                <w:rFonts w:eastAsia="標楷體" w:hint="eastAsia"/>
              </w:rPr>
              <w:t>小時</w:t>
            </w:r>
            <w:r w:rsidR="00023E70">
              <w:rPr>
                <w:rFonts w:eastAsia="標楷體" w:hint="eastAsia"/>
              </w:rPr>
              <w:t>)</w:t>
            </w:r>
          </w:p>
          <w:p w14:paraId="0607B65E" w14:textId="43B71766" w:rsidR="00565530" w:rsidRPr="00CC7224" w:rsidRDefault="00023E70" w:rsidP="004947DF">
            <w:pPr>
              <w:spacing w:line="280" w:lineRule="exact"/>
              <w:jc w:val="both"/>
              <w:rPr>
                <w:rFonts w:eastAsia="標楷體"/>
                <w:color w:val="2E74B5" w:themeColor="accent5" w:themeShade="BF"/>
                <w:sz w:val="22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※上述填寫之起訖時間須符合：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1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達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1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小時，以及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2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proofErr w:type="gramStart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勿</w:t>
            </w:r>
            <w:proofErr w:type="gramEnd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與其他學生之輔導時間重疊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實習機構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/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地點相同也不行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</w:p>
          <w:p w14:paraId="38731BC7" w14:textId="033193DA" w:rsidR="00565530" w:rsidRDefault="00565530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●輔導方式</w:t>
            </w:r>
            <w:r w:rsidR="00131DBC">
              <w:rPr>
                <w:rFonts w:ascii="標楷體" w:eastAsia="標楷體" w:hAnsi="標楷體" w:hint="eastAsia"/>
              </w:rPr>
              <w:t>(擇</w:t>
            </w:r>
            <w:proofErr w:type="gramStart"/>
            <w:r w:rsidR="00131DBC">
              <w:rPr>
                <w:rFonts w:ascii="標楷體" w:eastAsia="標楷體" w:hAnsi="標楷體" w:hint="eastAsia"/>
              </w:rPr>
              <w:t>一</w:t>
            </w:r>
            <w:proofErr w:type="gramEnd"/>
            <w:r w:rsidR="00131DBC">
              <w:rPr>
                <w:rFonts w:ascii="標楷體" w:eastAsia="標楷體" w:hAnsi="標楷體" w:hint="eastAsia"/>
              </w:rPr>
              <w:t>)：</w:t>
            </w:r>
            <w:sdt>
              <w:sdtPr>
                <w:rPr>
                  <w:rFonts w:eastAsia="標楷體" w:hint="eastAsia"/>
                </w:rPr>
                <w:id w:val="-16964399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131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E70">
              <w:rPr>
                <w:rFonts w:eastAsia="標楷體"/>
              </w:rPr>
              <w:fldChar w:fldCharType="begin"/>
            </w:r>
            <w:r w:rsidR="00023E70">
              <w:rPr>
                <w:rFonts w:eastAsia="標楷體"/>
              </w:rPr>
              <w:instrText xml:space="preserve"> </w:instrText>
            </w:r>
            <w:r w:rsidR="00023E70">
              <w:rPr>
                <w:rFonts w:eastAsia="標楷體" w:hint="eastAsia"/>
              </w:rPr>
              <w:instrText>eq \o\ac(</w:instrText>
            </w:r>
            <w:r w:rsidR="00023E70">
              <w:rPr>
                <w:rFonts w:eastAsia="標楷體" w:hint="eastAsia"/>
              </w:rPr>
              <w:instrText>○</w:instrText>
            </w:r>
            <w:r w:rsidR="00023E70">
              <w:rPr>
                <w:rFonts w:eastAsia="標楷體" w:hint="eastAsia"/>
              </w:rPr>
              <w:instrText>,</w:instrText>
            </w:r>
            <w:r w:rsidR="00023E70"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 w:rsidR="00023E70">
              <w:rPr>
                <w:rFonts w:eastAsia="標楷體" w:hint="eastAsia"/>
              </w:rPr>
              <w:instrText>)</w:instrText>
            </w:r>
            <w:r w:rsidR="00023E70"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實體</w:t>
            </w:r>
            <w:r w:rsidRPr="00565530">
              <w:rPr>
                <w:rFonts w:eastAsia="標楷體" w:hint="eastAsia"/>
              </w:rPr>
              <w:t>輔導</w:t>
            </w:r>
            <w:r>
              <w:rPr>
                <w:rFonts w:eastAsia="標楷體" w:hint="eastAsia"/>
              </w:rPr>
              <w:t>，請填寫地點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 w:rsidRPr="0016411D">
              <w:rPr>
                <w:rFonts w:eastAsia="標楷體" w:hint="eastAsia"/>
                <w:u w:val="single"/>
              </w:rPr>
              <w:t xml:space="preserve">    </w:t>
            </w:r>
            <w:r w:rsidR="00131DBC">
              <w:rPr>
                <w:rFonts w:eastAsia="標楷體" w:hint="eastAsia"/>
                <w:u w:val="single"/>
              </w:rPr>
              <w:t xml:space="preserve">  </w:t>
            </w:r>
            <w:r w:rsidRPr="0016411D">
              <w:rPr>
                <w:rFonts w:eastAsia="標楷體" w:hint="eastAsia"/>
                <w:u w:val="single"/>
              </w:rPr>
              <w:t xml:space="preserve">        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</w:p>
          <w:p w14:paraId="70EBE380" w14:textId="12B181B4" w:rsidR="00565530" w:rsidRDefault="00565530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 w:rsidR="00131DBC"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 w:hint="eastAsia"/>
                </w:rPr>
                <w:id w:val="-183437187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131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E70">
              <w:rPr>
                <w:rFonts w:eastAsia="標楷體"/>
              </w:rPr>
              <w:fldChar w:fldCharType="begin"/>
            </w:r>
            <w:r w:rsidR="00023E70">
              <w:rPr>
                <w:rFonts w:eastAsia="標楷體"/>
              </w:rPr>
              <w:instrText xml:space="preserve"> </w:instrText>
            </w:r>
            <w:r w:rsidR="00023E70">
              <w:rPr>
                <w:rFonts w:eastAsia="標楷體" w:hint="eastAsia"/>
              </w:rPr>
              <w:instrText>eq \o\ac(</w:instrText>
            </w:r>
            <w:r w:rsidR="00023E70">
              <w:rPr>
                <w:rFonts w:eastAsia="標楷體" w:hint="eastAsia"/>
              </w:rPr>
              <w:instrText>○</w:instrText>
            </w:r>
            <w:r w:rsidR="00023E70">
              <w:rPr>
                <w:rFonts w:eastAsia="標楷體" w:hint="eastAsia"/>
              </w:rPr>
              <w:instrText>,</w:instrText>
            </w:r>
            <w:r w:rsidR="00023E70"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 w:rsidR="00023E70">
              <w:rPr>
                <w:rFonts w:eastAsia="標楷體" w:hint="eastAsia"/>
              </w:rPr>
              <w:instrText>)</w:instrText>
            </w:r>
            <w:r w:rsidR="00023E70"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視訊輔導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INE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G</w:t>
            </w:r>
            <w:r>
              <w:rPr>
                <w:rFonts w:eastAsia="標楷體"/>
              </w:rPr>
              <w:t>oogle Meet</w:t>
            </w:r>
            <w:r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)</w:t>
            </w:r>
          </w:p>
          <w:p w14:paraId="3232827D" w14:textId="190D4CDC" w:rsidR="00131DBC" w:rsidRDefault="00565530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16411D"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類型</w:t>
            </w:r>
            <w:r w:rsidR="00131DBC">
              <w:rPr>
                <w:rFonts w:ascii="標楷體" w:eastAsia="標楷體" w:hAnsi="標楷體" w:hint="eastAsia"/>
              </w:rPr>
              <w:t>(擇</w:t>
            </w:r>
            <w:proofErr w:type="gramStart"/>
            <w:r w:rsidR="00131DBC">
              <w:rPr>
                <w:rFonts w:ascii="標楷體" w:eastAsia="標楷體" w:hAnsi="標楷體" w:hint="eastAsia"/>
              </w:rPr>
              <w:t>一</w:t>
            </w:r>
            <w:proofErr w:type="gramEnd"/>
            <w:r w:rsidR="00131DBC">
              <w:rPr>
                <w:rFonts w:ascii="標楷體" w:eastAsia="標楷體" w:hAnsi="標楷體" w:hint="eastAsia"/>
              </w:rPr>
              <w:t>)</w:t>
            </w:r>
            <w:r w:rsidRPr="0016411D">
              <w:rPr>
                <w:rFonts w:eastAsia="標楷體" w:hint="eastAsia"/>
              </w:rPr>
              <w:t>：</w:t>
            </w:r>
            <w:sdt>
              <w:sdtPr>
                <w:rPr>
                  <w:rFonts w:eastAsia="標楷體" w:hint="eastAsia"/>
                </w:rPr>
                <w:id w:val="-98616251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442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E70">
              <w:rPr>
                <w:rFonts w:eastAsia="標楷體"/>
              </w:rPr>
              <w:fldChar w:fldCharType="begin"/>
            </w:r>
            <w:r w:rsidR="00023E70">
              <w:rPr>
                <w:rFonts w:eastAsia="標楷體"/>
              </w:rPr>
              <w:instrText xml:space="preserve"> </w:instrText>
            </w:r>
            <w:r w:rsidR="00023E70">
              <w:rPr>
                <w:rFonts w:eastAsia="標楷體" w:hint="eastAsia"/>
              </w:rPr>
              <w:instrText>eq \o\ac(</w:instrText>
            </w:r>
            <w:r w:rsidR="00023E70">
              <w:rPr>
                <w:rFonts w:eastAsia="標楷體" w:hint="eastAsia"/>
              </w:rPr>
              <w:instrText>○</w:instrText>
            </w:r>
            <w:r w:rsidR="00023E70">
              <w:rPr>
                <w:rFonts w:eastAsia="標楷體" w:hint="eastAsia"/>
              </w:rPr>
              <w:instrText>,</w:instrText>
            </w:r>
            <w:r w:rsidR="00023E70"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 w:rsidR="00023E70">
              <w:rPr>
                <w:rFonts w:eastAsia="標楷體" w:hint="eastAsia"/>
              </w:rPr>
              <w:instrText>)</w:instrText>
            </w:r>
            <w:r w:rsidR="00023E70"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暑期課程</w:t>
            </w:r>
            <w:r>
              <w:rPr>
                <w:rFonts w:eastAsia="標楷體" w:hint="eastAsia"/>
              </w:rPr>
              <w:t>($400)</w:t>
            </w:r>
            <w:r w:rsidR="00131DBC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 w:hint="eastAsia"/>
                </w:rPr>
                <w:id w:val="134289841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442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E70">
              <w:rPr>
                <w:rFonts w:eastAsia="標楷體"/>
              </w:rPr>
              <w:fldChar w:fldCharType="begin"/>
            </w:r>
            <w:r w:rsidR="00023E70">
              <w:rPr>
                <w:rFonts w:eastAsia="標楷體"/>
              </w:rPr>
              <w:instrText xml:space="preserve"> </w:instrText>
            </w:r>
            <w:r w:rsidR="00023E70">
              <w:rPr>
                <w:rFonts w:eastAsia="標楷體" w:hint="eastAsia"/>
              </w:rPr>
              <w:instrText>eq \o\ac(</w:instrText>
            </w:r>
            <w:r w:rsidR="00023E70">
              <w:rPr>
                <w:rFonts w:eastAsia="標楷體" w:hint="eastAsia"/>
              </w:rPr>
              <w:instrText>○</w:instrText>
            </w:r>
            <w:r w:rsidR="00023E70">
              <w:rPr>
                <w:rFonts w:eastAsia="標楷體" w:hint="eastAsia"/>
              </w:rPr>
              <w:instrText>,</w:instrText>
            </w:r>
            <w:r w:rsidR="00023E70"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 w:rsidR="00023E70">
              <w:rPr>
                <w:rFonts w:eastAsia="標楷體" w:hint="eastAsia"/>
              </w:rPr>
              <w:instrText>)</w:instrText>
            </w:r>
            <w:r w:rsidR="00023E70"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非暑期課程</w:t>
            </w:r>
            <w:r>
              <w:rPr>
                <w:rFonts w:eastAsia="標楷體" w:hint="eastAsia"/>
              </w:rPr>
              <w:t>($800)</w:t>
            </w:r>
          </w:p>
          <w:p w14:paraId="24839DE9" w14:textId="30D3E641" w:rsidR="00565530" w:rsidRPr="00E76D58" w:rsidRDefault="00131DBC" w:rsidP="004947DF">
            <w:pPr>
              <w:spacing w:line="280" w:lineRule="exact"/>
              <w:jc w:val="both"/>
              <w:rPr>
                <w:rFonts w:eastAsia="標楷體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※若學生同時修習兩門實習課程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如：暑期課程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+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非暑期課程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，請務必分開填寫，不得填於同一筆資料</w:t>
            </w:r>
          </w:p>
        </w:tc>
      </w:tr>
      <w:tr w:rsidR="000B1A30" w:rsidRPr="00E76D58" w14:paraId="4E0934D6" w14:textId="77777777" w:rsidTr="00565530">
        <w:trPr>
          <w:trHeight w:val="2173"/>
        </w:trPr>
        <w:tc>
          <w:tcPr>
            <w:tcW w:w="457" w:type="dxa"/>
            <w:vAlign w:val="center"/>
          </w:tcPr>
          <w:p w14:paraId="00D5ECEC" w14:textId="77777777" w:rsidR="000B1A30" w:rsidRPr="00E76D58" w:rsidRDefault="000B1A30" w:rsidP="000B1A30">
            <w:pPr>
              <w:jc w:val="center"/>
              <w:rPr>
                <w:rFonts w:eastAsia="標楷體"/>
              </w:rPr>
            </w:pPr>
            <w:r w:rsidRPr="00E76D58">
              <w:rPr>
                <w:rFonts w:eastAsia="標楷體" w:hint="eastAsia"/>
              </w:rPr>
              <w:t>2</w:t>
            </w:r>
          </w:p>
        </w:tc>
        <w:tc>
          <w:tcPr>
            <w:tcW w:w="9744" w:type="dxa"/>
            <w:vAlign w:val="center"/>
          </w:tcPr>
          <w:p w14:paraId="0DEACD11" w14:textId="77777777" w:rsidR="004947DF" w:rsidRDefault="004947DF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>
              <w:rPr>
                <w:rFonts w:eastAsia="標楷體" w:hint="eastAsia"/>
              </w:rPr>
              <w:t>學生姓名：</w:t>
            </w:r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r w:rsidRPr="0013204D">
              <w:rPr>
                <w:rFonts w:eastAsia="標楷體" w:hint="eastAsia"/>
              </w:rPr>
              <w:t>(</w:t>
            </w:r>
            <w:r w:rsidRPr="00CF4D16">
              <w:rPr>
                <w:rFonts w:eastAsia="標楷體" w:hint="eastAsia"/>
              </w:rPr>
              <w:t>學號：</w:t>
            </w:r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  <w:u w:val="single"/>
              </w:rPr>
              <w:t>)</w:t>
            </w:r>
          </w:p>
          <w:p w14:paraId="03C9B788" w14:textId="77777777" w:rsidR="004947DF" w:rsidRPr="00023E70" w:rsidRDefault="004947DF" w:rsidP="004947DF">
            <w:pPr>
              <w:spacing w:line="2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E76D58">
              <w:rPr>
                <w:rFonts w:eastAsia="標楷體" w:hint="eastAsia"/>
              </w:rPr>
              <w:t>日期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時間</w:t>
            </w:r>
            <w:r w:rsidRPr="00E76D58">
              <w:rPr>
                <w:rFonts w:eastAsia="標楷體" w:hint="eastAsia"/>
              </w:rPr>
              <w:t>：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年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月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 w:rsidRPr="00E76D58">
              <w:rPr>
                <w:rFonts w:eastAsia="標楷體" w:hint="eastAsia"/>
              </w:rPr>
              <w:t>日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時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分至</w:t>
            </w:r>
            <w:r w:rsidRPr="0016411D">
              <w:rPr>
                <w:rFonts w:eastAsia="標楷體" w:hint="eastAsia"/>
                <w:u w:val="single"/>
              </w:rPr>
              <w:t xml:space="preserve">   </w:t>
            </w:r>
            <w:r w:rsidRPr="00E76D58">
              <w:rPr>
                <w:rFonts w:eastAsia="標楷體" w:hint="eastAsia"/>
              </w:rPr>
              <w:t>時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時數共計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)</w:t>
            </w:r>
          </w:p>
          <w:p w14:paraId="6C929247" w14:textId="77777777" w:rsidR="004947DF" w:rsidRPr="00CC7224" w:rsidRDefault="004947DF" w:rsidP="004947DF">
            <w:pPr>
              <w:spacing w:line="280" w:lineRule="exact"/>
              <w:jc w:val="both"/>
              <w:rPr>
                <w:rFonts w:eastAsia="標楷體"/>
                <w:color w:val="2E74B5" w:themeColor="accent5" w:themeShade="BF"/>
                <w:sz w:val="22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※上述填寫之起訖時間須符合：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1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達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1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小時，以及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2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proofErr w:type="gramStart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勿</w:t>
            </w:r>
            <w:proofErr w:type="gramEnd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與其他學生之輔導時間重疊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實習機構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/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地點相同也不行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</w:p>
          <w:p w14:paraId="4E029EA2" w14:textId="77777777" w:rsidR="004947DF" w:rsidRDefault="004947DF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●輔導方式(擇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)：</w:t>
            </w:r>
            <w:sdt>
              <w:sdtPr>
                <w:rPr>
                  <w:rFonts w:eastAsia="標楷體" w:hint="eastAsia"/>
                </w:rPr>
                <w:id w:val="-84124441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實體</w:t>
            </w:r>
            <w:r w:rsidRPr="00565530">
              <w:rPr>
                <w:rFonts w:eastAsia="標楷體" w:hint="eastAsia"/>
              </w:rPr>
              <w:t>輔導</w:t>
            </w:r>
            <w:r>
              <w:rPr>
                <w:rFonts w:eastAsia="標楷體" w:hint="eastAsia"/>
              </w:rPr>
              <w:t>，請填寫地點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 w:rsidRPr="0016411D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16411D">
              <w:rPr>
                <w:rFonts w:eastAsia="標楷體" w:hint="eastAsia"/>
                <w:u w:val="single"/>
              </w:rPr>
              <w:t xml:space="preserve">        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</w:p>
          <w:p w14:paraId="558C9BF8" w14:textId="77777777" w:rsidR="004947DF" w:rsidRDefault="004947DF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</w:t>
            </w:r>
            <w:sdt>
              <w:sdtPr>
                <w:rPr>
                  <w:rFonts w:eastAsia="標楷體" w:hint="eastAsia"/>
                </w:rPr>
                <w:id w:val="-55870774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視訊輔導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INE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G</w:t>
            </w:r>
            <w:r>
              <w:rPr>
                <w:rFonts w:eastAsia="標楷體"/>
              </w:rPr>
              <w:t>oogle Meet</w:t>
            </w:r>
            <w:r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)</w:t>
            </w:r>
          </w:p>
          <w:p w14:paraId="0E48613F" w14:textId="77777777" w:rsidR="004947DF" w:rsidRDefault="004947DF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16411D"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類型</w:t>
            </w:r>
            <w:r>
              <w:rPr>
                <w:rFonts w:ascii="標楷體" w:eastAsia="標楷體" w:hAnsi="標楷體" w:hint="eastAsia"/>
              </w:rPr>
              <w:t>(擇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16411D">
              <w:rPr>
                <w:rFonts w:eastAsia="標楷體" w:hint="eastAsia"/>
              </w:rPr>
              <w:t>：</w:t>
            </w:r>
            <w:sdt>
              <w:sdtPr>
                <w:rPr>
                  <w:rFonts w:eastAsia="標楷體" w:hint="eastAsia"/>
                </w:rPr>
                <w:id w:val="-9355722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暑期課程</w:t>
            </w:r>
            <w:r>
              <w:rPr>
                <w:rFonts w:eastAsia="標楷體" w:hint="eastAsia"/>
              </w:rPr>
              <w:t xml:space="preserve">($400)  </w:t>
            </w:r>
            <w:sdt>
              <w:sdtPr>
                <w:rPr>
                  <w:rFonts w:eastAsia="標楷體" w:hint="eastAsia"/>
                </w:rPr>
                <w:id w:val="164438982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非暑期課程</w:t>
            </w:r>
            <w:r>
              <w:rPr>
                <w:rFonts w:eastAsia="標楷體" w:hint="eastAsia"/>
              </w:rPr>
              <w:t>($800)</w:t>
            </w:r>
          </w:p>
          <w:p w14:paraId="64C33ADC" w14:textId="09C773CC" w:rsidR="000B1A30" w:rsidRPr="004947DF" w:rsidRDefault="004947DF" w:rsidP="004947D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※若學生同時修習兩門實習課程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如：暑期課程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+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非暑期課程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，請務必分開填寫，不得填於同一筆資料</w:t>
            </w:r>
          </w:p>
        </w:tc>
      </w:tr>
      <w:tr w:rsidR="000B1A30" w:rsidRPr="00E76D58" w14:paraId="36EF997B" w14:textId="77777777" w:rsidTr="00565530">
        <w:trPr>
          <w:trHeight w:val="2173"/>
        </w:trPr>
        <w:tc>
          <w:tcPr>
            <w:tcW w:w="457" w:type="dxa"/>
            <w:vAlign w:val="center"/>
          </w:tcPr>
          <w:p w14:paraId="523CE143" w14:textId="77777777" w:rsidR="000B1A30" w:rsidRPr="00E76D58" w:rsidRDefault="000B1A30" w:rsidP="000B1A30">
            <w:pPr>
              <w:jc w:val="center"/>
              <w:rPr>
                <w:rFonts w:eastAsia="標楷體"/>
              </w:rPr>
            </w:pPr>
            <w:r w:rsidRPr="00E76D58">
              <w:rPr>
                <w:rFonts w:eastAsia="標楷體" w:hint="eastAsia"/>
              </w:rPr>
              <w:t>3</w:t>
            </w:r>
          </w:p>
        </w:tc>
        <w:tc>
          <w:tcPr>
            <w:tcW w:w="9744" w:type="dxa"/>
            <w:vAlign w:val="center"/>
          </w:tcPr>
          <w:p w14:paraId="1665087F" w14:textId="77777777" w:rsidR="004947DF" w:rsidRDefault="004947DF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>
              <w:rPr>
                <w:rFonts w:eastAsia="標楷體" w:hint="eastAsia"/>
              </w:rPr>
              <w:t>學生姓名：</w:t>
            </w:r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r w:rsidRPr="0013204D">
              <w:rPr>
                <w:rFonts w:eastAsia="標楷體" w:hint="eastAsia"/>
              </w:rPr>
              <w:t>(</w:t>
            </w:r>
            <w:r w:rsidRPr="00CF4D16">
              <w:rPr>
                <w:rFonts w:eastAsia="標楷體" w:hint="eastAsia"/>
              </w:rPr>
              <w:t>學號：</w:t>
            </w:r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  <w:u w:val="single"/>
              </w:rPr>
              <w:t>)</w:t>
            </w:r>
          </w:p>
          <w:p w14:paraId="3D03A0D7" w14:textId="77777777" w:rsidR="004947DF" w:rsidRPr="00023E70" w:rsidRDefault="004947DF" w:rsidP="004947DF">
            <w:pPr>
              <w:spacing w:line="2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E76D58">
              <w:rPr>
                <w:rFonts w:eastAsia="標楷體" w:hint="eastAsia"/>
              </w:rPr>
              <w:t>日期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時間</w:t>
            </w:r>
            <w:r w:rsidRPr="00E76D58">
              <w:rPr>
                <w:rFonts w:eastAsia="標楷體" w:hint="eastAsia"/>
              </w:rPr>
              <w:t>：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年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月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 w:rsidRPr="00E76D58">
              <w:rPr>
                <w:rFonts w:eastAsia="標楷體" w:hint="eastAsia"/>
              </w:rPr>
              <w:t>日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時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分至</w:t>
            </w:r>
            <w:r w:rsidRPr="0016411D">
              <w:rPr>
                <w:rFonts w:eastAsia="標楷體" w:hint="eastAsia"/>
                <w:u w:val="single"/>
              </w:rPr>
              <w:t xml:space="preserve">   </w:t>
            </w:r>
            <w:r w:rsidRPr="00E76D58">
              <w:rPr>
                <w:rFonts w:eastAsia="標楷體" w:hint="eastAsia"/>
              </w:rPr>
              <w:t>時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時數共計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)</w:t>
            </w:r>
          </w:p>
          <w:p w14:paraId="4F3E347E" w14:textId="77777777" w:rsidR="004947DF" w:rsidRPr="00CC7224" w:rsidRDefault="004947DF" w:rsidP="004947DF">
            <w:pPr>
              <w:spacing w:line="280" w:lineRule="exact"/>
              <w:jc w:val="both"/>
              <w:rPr>
                <w:rFonts w:eastAsia="標楷體"/>
                <w:color w:val="2E74B5" w:themeColor="accent5" w:themeShade="BF"/>
                <w:sz w:val="22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※上述填寫之起訖時間須符合：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1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達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1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小時，以及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2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proofErr w:type="gramStart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勿</w:t>
            </w:r>
            <w:proofErr w:type="gramEnd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與其他學生之輔導時間重疊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實習機構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/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地點相同也不行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</w:p>
          <w:p w14:paraId="20709E31" w14:textId="77777777" w:rsidR="004947DF" w:rsidRDefault="004947DF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●輔導方式(擇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)：</w:t>
            </w:r>
            <w:sdt>
              <w:sdtPr>
                <w:rPr>
                  <w:rFonts w:eastAsia="標楷體" w:hint="eastAsia"/>
                </w:rPr>
                <w:id w:val="118463801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實體</w:t>
            </w:r>
            <w:r w:rsidRPr="00565530">
              <w:rPr>
                <w:rFonts w:eastAsia="標楷體" w:hint="eastAsia"/>
              </w:rPr>
              <w:t>輔導</w:t>
            </w:r>
            <w:r>
              <w:rPr>
                <w:rFonts w:eastAsia="標楷體" w:hint="eastAsia"/>
              </w:rPr>
              <w:t>，請填寫地點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 w:rsidRPr="0016411D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16411D">
              <w:rPr>
                <w:rFonts w:eastAsia="標楷體" w:hint="eastAsia"/>
                <w:u w:val="single"/>
              </w:rPr>
              <w:t xml:space="preserve">        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</w:p>
          <w:p w14:paraId="1B717E2B" w14:textId="77777777" w:rsidR="004947DF" w:rsidRDefault="004947DF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</w:t>
            </w:r>
            <w:sdt>
              <w:sdtPr>
                <w:rPr>
                  <w:rFonts w:eastAsia="標楷體" w:hint="eastAsia"/>
                </w:rPr>
                <w:id w:val="-198106167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視訊輔導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INE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G</w:t>
            </w:r>
            <w:r>
              <w:rPr>
                <w:rFonts w:eastAsia="標楷體"/>
              </w:rPr>
              <w:t>oogle Meet</w:t>
            </w:r>
            <w:r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)</w:t>
            </w:r>
          </w:p>
          <w:p w14:paraId="6C01EC38" w14:textId="77777777" w:rsidR="004947DF" w:rsidRDefault="004947DF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16411D"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類型</w:t>
            </w:r>
            <w:r>
              <w:rPr>
                <w:rFonts w:ascii="標楷體" w:eastAsia="標楷體" w:hAnsi="標楷體" w:hint="eastAsia"/>
              </w:rPr>
              <w:t>(擇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16411D">
              <w:rPr>
                <w:rFonts w:eastAsia="標楷體" w:hint="eastAsia"/>
              </w:rPr>
              <w:t>：</w:t>
            </w:r>
            <w:sdt>
              <w:sdtPr>
                <w:rPr>
                  <w:rFonts w:eastAsia="標楷體" w:hint="eastAsia"/>
                </w:rPr>
                <w:id w:val="76033377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暑期課程</w:t>
            </w:r>
            <w:r>
              <w:rPr>
                <w:rFonts w:eastAsia="標楷體" w:hint="eastAsia"/>
              </w:rPr>
              <w:t xml:space="preserve">($400)  </w:t>
            </w:r>
            <w:sdt>
              <w:sdtPr>
                <w:rPr>
                  <w:rFonts w:eastAsia="標楷體" w:hint="eastAsia"/>
                </w:rPr>
                <w:id w:val="-147027290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非暑期課程</w:t>
            </w:r>
            <w:r>
              <w:rPr>
                <w:rFonts w:eastAsia="標楷體" w:hint="eastAsia"/>
              </w:rPr>
              <w:t>($800)</w:t>
            </w:r>
          </w:p>
          <w:p w14:paraId="52A53BDE" w14:textId="20D00DD1" w:rsidR="000B1A30" w:rsidRPr="00E76D58" w:rsidRDefault="004947DF" w:rsidP="004947DF">
            <w:pPr>
              <w:jc w:val="both"/>
              <w:rPr>
                <w:rFonts w:eastAsia="標楷體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※若學生同時修習兩門實習課程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如：暑期課程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+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非暑期課程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，請務必分開填寫，不得填於同一筆資料</w:t>
            </w:r>
          </w:p>
        </w:tc>
      </w:tr>
      <w:tr w:rsidR="000B1A30" w:rsidRPr="00E76D58" w14:paraId="19D8D37A" w14:textId="77777777" w:rsidTr="00565530">
        <w:trPr>
          <w:trHeight w:val="2173"/>
        </w:trPr>
        <w:tc>
          <w:tcPr>
            <w:tcW w:w="457" w:type="dxa"/>
            <w:vAlign w:val="center"/>
          </w:tcPr>
          <w:p w14:paraId="20DFE16C" w14:textId="77777777" w:rsidR="000B1A30" w:rsidRPr="00E76D58" w:rsidRDefault="000B1A30" w:rsidP="000B1A30">
            <w:pPr>
              <w:jc w:val="center"/>
              <w:rPr>
                <w:rFonts w:eastAsia="標楷體"/>
              </w:rPr>
            </w:pPr>
            <w:r w:rsidRPr="00E76D58">
              <w:rPr>
                <w:rFonts w:eastAsia="標楷體" w:hint="eastAsia"/>
              </w:rPr>
              <w:t>4</w:t>
            </w:r>
          </w:p>
        </w:tc>
        <w:tc>
          <w:tcPr>
            <w:tcW w:w="9744" w:type="dxa"/>
            <w:vAlign w:val="center"/>
          </w:tcPr>
          <w:p w14:paraId="23BC6946" w14:textId="77777777" w:rsidR="004947DF" w:rsidRDefault="004947DF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>
              <w:rPr>
                <w:rFonts w:eastAsia="標楷體" w:hint="eastAsia"/>
              </w:rPr>
              <w:t>學生姓名：</w:t>
            </w:r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r w:rsidRPr="0013204D">
              <w:rPr>
                <w:rFonts w:eastAsia="標楷體" w:hint="eastAsia"/>
              </w:rPr>
              <w:t>(</w:t>
            </w:r>
            <w:r w:rsidRPr="00CF4D16">
              <w:rPr>
                <w:rFonts w:eastAsia="標楷體" w:hint="eastAsia"/>
              </w:rPr>
              <w:t>學號：</w:t>
            </w:r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  <w:u w:val="single"/>
              </w:rPr>
              <w:t>)</w:t>
            </w:r>
          </w:p>
          <w:p w14:paraId="0E1F7B26" w14:textId="77777777" w:rsidR="004947DF" w:rsidRPr="00023E70" w:rsidRDefault="004947DF" w:rsidP="004947DF">
            <w:pPr>
              <w:spacing w:line="2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E76D58">
              <w:rPr>
                <w:rFonts w:eastAsia="標楷體" w:hint="eastAsia"/>
              </w:rPr>
              <w:t>日期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時間</w:t>
            </w:r>
            <w:r w:rsidRPr="00E76D58">
              <w:rPr>
                <w:rFonts w:eastAsia="標楷體" w:hint="eastAsia"/>
              </w:rPr>
              <w:t>：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年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月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 w:rsidRPr="00E76D58">
              <w:rPr>
                <w:rFonts w:eastAsia="標楷體" w:hint="eastAsia"/>
              </w:rPr>
              <w:t>日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時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分至</w:t>
            </w:r>
            <w:r w:rsidRPr="0016411D">
              <w:rPr>
                <w:rFonts w:eastAsia="標楷體" w:hint="eastAsia"/>
                <w:u w:val="single"/>
              </w:rPr>
              <w:t xml:space="preserve">   </w:t>
            </w:r>
            <w:r w:rsidRPr="00E76D58">
              <w:rPr>
                <w:rFonts w:eastAsia="標楷體" w:hint="eastAsia"/>
              </w:rPr>
              <w:t>時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E76D58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時數共計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)</w:t>
            </w:r>
          </w:p>
          <w:p w14:paraId="68C416AD" w14:textId="77777777" w:rsidR="004947DF" w:rsidRPr="00CC7224" w:rsidRDefault="004947DF" w:rsidP="004947DF">
            <w:pPr>
              <w:spacing w:line="280" w:lineRule="exact"/>
              <w:jc w:val="both"/>
              <w:rPr>
                <w:rFonts w:eastAsia="標楷體"/>
                <w:color w:val="2E74B5" w:themeColor="accent5" w:themeShade="BF"/>
                <w:sz w:val="22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※上述填寫之起訖時間須符合：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1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達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1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小時，以及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2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proofErr w:type="gramStart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勿</w:t>
            </w:r>
            <w:proofErr w:type="gramEnd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與其他學生之輔導時間重疊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實習機構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/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地點相同也不行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</w:p>
          <w:p w14:paraId="45A6DBB1" w14:textId="77777777" w:rsidR="004947DF" w:rsidRDefault="004947DF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●輔導方式(擇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)：</w:t>
            </w:r>
            <w:sdt>
              <w:sdtPr>
                <w:rPr>
                  <w:rFonts w:eastAsia="標楷體" w:hint="eastAsia"/>
                </w:rPr>
                <w:id w:val="70368297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實體</w:t>
            </w:r>
            <w:r w:rsidRPr="00565530">
              <w:rPr>
                <w:rFonts w:eastAsia="標楷體" w:hint="eastAsia"/>
              </w:rPr>
              <w:t>輔導</w:t>
            </w:r>
            <w:r>
              <w:rPr>
                <w:rFonts w:eastAsia="標楷體" w:hint="eastAsia"/>
              </w:rPr>
              <w:t>，請填寫地點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 w:rsidRPr="0016411D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16411D">
              <w:rPr>
                <w:rFonts w:eastAsia="標楷體" w:hint="eastAsia"/>
                <w:u w:val="single"/>
              </w:rPr>
              <w:t xml:space="preserve">        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</w:p>
          <w:p w14:paraId="2D46DDE8" w14:textId="77777777" w:rsidR="004947DF" w:rsidRDefault="004947DF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</w:t>
            </w:r>
            <w:sdt>
              <w:sdtPr>
                <w:rPr>
                  <w:rFonts w:eastAsia="標楷體" w:hint="eastAsia"/>
                </w:rPr>
                <w:id w:val="137797010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視訊輔導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INE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G</w:t>
            </w:r>
            <w:r>
              <w:rPr>
                <w:rFonts w:eastAsia="標楷體"/>
              </w:rPr>
              <w:t>oogle Meet</w:t>
            </w:r>
            <w:r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)</w:t>
            </w:r>
          </w:p>
          <w:p w14:paraId="12BBE77F" w14:textId="77777777" w:rsidR="004947DF" w:rsidRDefault="004947DF" w:rsidP="004947DF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16411D"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類型</w:t>
            </w:r>
            <w:r>
              <w:rPr>
                <w:rFonts w:ascii="標楷體" w:eastAsia="標楷體" w:hAnsi="標楷體" w:hint="eastAsia"/>
              </w:rPr>
              <w:t>(擇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16411D">
              <w:rPr>
                <w:rFonts w:eastAsia="標楷體" w:hint="eastAsia"/>
              </w:rPr>
              <w:t>：</w:t>
            </w:r>
            <w:sdt>
              <w:sdtPr>
                <w:rPr>
                  <w:rFonts w:eastAsia="標楷體" w:hint="eastAsia"/>
                </w:rPr>
                <w:id w:val="31754077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暑期課程</w:t>
            </w:r>
            <w:r>
              <w:rPr>
                <w:rFonts w:eastAsia="標楷體" w:hint="eastAsia"/>
              </w:rPr>
              <w:t xml:space="preserve">($400)  </w:t>
            </w:r>
            <w:sdt>
              <w:sdtPr>
                <w:rPr>
                  <w:rFonts w:eastAsia="標楷體" w:hint="eastAsia"/>
                </w:rPr>
                <w:id w:val="-48964106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非暑期課程</w:t>
            </w:r>
            <w:r>
              <w:rPr>
                <w:rFonts w:eastAsia="標楷體" w:hint="eastAsia"/>
              </w:rPr>
              <w:t>($800)</w:t>
            </w:r>
          </w:p>
          <w:p w14:paraId="7F240931" w14:textId="4DACC149" w:rsidR="000B1A30" w:rsidRPr="00E76D58" w:rsidRDefault="004947DF" w:rsidP="004947DF">
            <w:pPr>
              <w:jc w:val="both"/>
              <w:rPr>
                <w:rFonts w:eastAsia="標楷體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※若學生同時修習兩門實習課程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如：暑期課程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+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非暑期課程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，請務必分開填寫，不得填於同一筆資料</w:t>
            </w:r>
          </w:p>
        </w:tc>
      </w:tr>
    </w:tbl>
    <w:p w14:paraId="21137ABE" w14:textId="3D3195EE" w:rsidR="00E76D58" w:rsidRPr="003A4CFC" w:rsidRDefault="00565530" w:rsidP="00131DBC">
      <w:pPr>
        <w:spacing w:line="280" w:lineRule="exact"/>
        <w:ind w:left="360" w:hangingChars="150" w:hanging="360"/>
        <w:jc w:val="both"/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※</w:t>
      </w:r>
      <w:r w:rsidR="008B39C8" w:rsidRPr="00565530">
        <w:rPr>
          <w:rFonts w:eastAsia="標楷體" w:hint="eastAsia"/>
          <w:color w:val="FF0000"/>
        </w:rPr>
        <w:t>注意事項：</w:t>
      </w:r>
    </w:p>
    <w:p w14:paraId="035895A8" w14:textId="6CF70F59" w:rsidR="0013204D" w:rsidRPr="00565530" w:rsidRDefault="00565530" w:rsidP="00131DBC">
      <w:pPr>
        <w:pStyle w:val="a4"/>
        <w:numPr>
          <w:ilvl w:val="0"/>
          <w:numId w:val="2"/>
        </w:numPr>
        <w:spacing w:line="280" w:lineRule="exact"/>
        <w:ind w:leftChars="0" w:left="340" w:hanging="340"/>
        <w:jc w:val="both"/>
        <w:rPr>
          <w:rFonts w:eastAsia="標楷體"/>
          <w:color w:val="FF0000"/>
        </w:rPr>
      </w:pPr>
      <w:r w:rsidRPr="003A4CFC">
        <w:rPr>
          <w:rFonts w:eastAsia="標楷體" w:hint="eastAsia"/>
          <w:color w:val="FF0000"/>
        </w:rPr>
        <w:t>輔導教師每學期應</w:t>
      </w:r>
      <w:r w:rsidR="00A10543" w:rsidRPr="003A4CFC">
        <w:rPr>
          <w:rFonts w:eastAsia="標楷體"/>
          <w:color w:val="FF0000"/>
        </w:rPr>
        <w:t>依下列規定辦理實地訪視</w:t>
      </w:r>
      <w:r w:rsidR="00A10543" w:rsidRPr="003A4CFC">
        <w:rPr>
          <w:rFonts w:eastAsia="標楷體" w:hint="eastAsia"/>
          <w:color w:val="FF0000"/>
        </w:rPr>
        <w:t>:</w:t>
      </w:r>
      <w:r w:rsidR="00A10543" w:rsidRPr="003A4CFC">
        <w:rPr>
          <w:rFonts w:eastAsia="標楷體"/>
          <w:color w:val="FF0000"/>
        </w:rPr>
        <w:t xml:space="preserve"> (1)</w:t>
      </w:r>
      <w:r w:rsidR="00A10543" w:rsidRPr="003A4CFC">
        <w:rPr>
          <w:rFonts w:eastAsia="標楷體"/>
          <w:color w:val="FF0000"/>
        </w:rPr>
        <w:t>暑期實習：應至少進行</w:t>
      </w:r>
      <w:r w:rsidR="00A10543" w:rsidRPr="003A4CFC">
        <w:rPr>
          <w:rFonts w:eastAsia="標楷體"/>
          <w:color w:val="FF0000"/>
        </w:rPr>
        <w:t>1</w:t>
      </w:r>
      <w:r w:rsidR="00A10543" w:rsidRPr="003A4CFC">
        <w:rPr>
          <w:rFonts w:eastAsia="標楷體"/>
          <w:color w:val="FF0000"/>
        </w:rPr>
        <w:t>次實地訪視。</w:t>
      </w:r>
      <w:r w:rsidR="00A10543" w:rsidRPr="003A4CFC">
        <w:rPr>
          <w:rFonts w:eastAsia="標楷體"/>
          <w:color w:val="FF0000"/>
        </w:rPr>
        <w:t>(2)</w:t>
      </w:r>
      <w:r w:rsidR="00A10543" w:rsidRPr="003A4CFC">
        <w:rPr>
          <w:rFonts w:eastAsia="標楷體"/>
          <w:color w:val="FF0000"/>
        </w:rPr>
        <w:t>學期實習：應至少進行</w:t>
      </w:r>
      <w:r w:rsidR="00A10543" w:rsidRPr="003A4CFC">
        <w:rPr>
          <w:rFonts w:eastAsia="標楷體"/>
          <w:color w:val="FF0000"/>
        </w:rPr>
        <w:t>2</w:t>
      </w:r>
      <w:r w:rsidR="00A10543" w:rsidRPr="003A4CFC">
        <w:rPr>
          <w:rFonts w:eastAsia="標楷體"/>
          <w:color w:val="FF0000"/>
        </w:rPr>
        <w:t>次實地訪視。</w:t>
      </w:r>
      <w:r w:rsidR="00A10543" w:rsidRPr="003A4CFC">
        <w:rPr>
          <w:rFonts w:eastAsia="標楷體"/>
          <w:color w:val="FF0000"/>
        </w:rPr>
        <w:t>(3)</w:t>
      </w:r>
      <w:r w:rsidR="00A10543" w:rsidRPr="003A4CFC">
        <w:rPr>
          <w:rFonts w:eastAsia="標楷體"/>
          <w:color w:val="FF0000"/>
        </w:rPr>
        <w:t>海外實習：應至少進行</w:t>
      </w:r>
      <w:r w:rsidR="00A10543" w:rsidRPr="003A4CFC">
        <w:rPr>
          <w:rFonts w:eastAsia="標楷體"/>
          <w:color w:val="FF0000"/>
        </w:rPr>
        <w:t>2</w:t>
      </w:r>
      <w:r w:rsidR="00A10543" w:rsidRPr="003A4CFC">
        <w:rPr>
          <w:rFonts w:eastAsia="標楷體"/>
          <w:color w:val="FF0000"/>
        </w:rPr>
        <w:t>次輔導訪視，其中至少</w:t>
      </w:r>
      <w:r w:rsidR="00A10543" w:rsidRPr="003A4CFC">
        <w:rPr>
          <w:rFonts w:eastAsia="標楷體"/>
          <w:color w:val="FF0000"/>
        </w:rPr>
        <w:t>1</w:t>
      </w:r>
      <w:r w:rsidR="00A10543" w:rsidRPr="003A4CFC">
        <w:rPr>
          <w:rFonts w:eastAsia="標楷體"/>
          <w:color w:val="FF0000"/>
        </w:rPr>
        <w:t>次為實地訪視。</w:t>
      </w:r>
      <w:r w:rsidR="00A10543" w:rsidRPr="003A4CFC">
        <w:rPr>
          <w:rFonts w:eastAsia="標楷體"/>
          <w:color w:val="FF0000"/>
        </w:rPr>
        <w:t>(</w:t>
      </w:r>
      <w:r w:rsidR="00AC7923">
        <w:rPr>
          <w:rFonts w:eastAsia="標楷體"/>
          <w:color w:val="FF0000"/>
        </w:rPr>
        <w:t>4</w:t>
      </w:r>
      <w:r w:rsidR="00A10543" w:rsidRPr="003A4CFC">
        <w:rPr>
          <w:rFonts w:eastAsia="標楷體"/>
          <w:color w:val="FF0000"/>
        </w:rPr>
        <w:t>)</w:t>
      </w:r>
      <w:r w:rsidR="00AC7923">
        <w:rPr>
          <w:rFonts w:eastAsia="標楷體" w:hint="eastAsia"/>
          <w:color w:val="FF0000"/>
        </w:rPr>
        <w:t>彈性</w:t>
      </w:r>
      <w:r w:rsidR="00A10543" w:rsidRPr="003A4CFC">
        <w:rPr>
          <w:rFonts w:eastAsia="標楷體"/>
          <w:color w:val="FF0000"/>
        </w:rPr>
        <w:t>實習：應至少進行</w:t>
      </w:r>
      <w:r w:rsidR="00A10543" w:rsidRPr="003A4CFC">
        <w:rPr>
          <w:rFonts w:eastAsia="標楷體"/>
          <w:color w:val="FF0000"/>
        </w:rPr>
        <w:t>2</w:t>
      </w:r>
      <w:r w:rsidR="00A10543" w:rsidRPr="003A4CFC">
        <w:rPr>
          <w:rFonts w:eastAsia="標楷體"/>
          <w:color w:val="FF0000"/>
        </w:rPr>
        <w:t>次</w:t>
      </w:r>
      <w:r w:rsidR="00AC7923">
        <w:rPr>
          <w:rFonts w:eastAsia="標楷體" w:hint="eastAsia"/>
          <w:color w:val="FF0000"/>
        </w:rPr>
        <w:t>實地</w:t>
      </w:r>
      <w:r w:rsidR="00A10543" w:rsidRPr="003A4CFC">
        <w:rPr>
          <w:rFonts w:eastAsia="標楷體"/>
          <w:color w:val="FF0000"/>
        </w:rPr>
        <w:t>訪視。</w:t>
      </w:r>
      <w:r w:rsidR="00A10543" w:rsidRPr="00565530">
        <w:rPr>
          <w:rFonts w:eastAsia="標楷體" w:hint="eastAsia"/>
          <w:color w:val="FF0000"/>
        </w:rPr>
        <w:t>其餘訪視可</w:t>
      </w:r>
      <w:proofErr w:type="gramStart"/>
      <w:r w:rsidR="00A10543" w:rsidRPr="00565530">
        <w:rPr>
          <w:rFonts w:eastAsia="標楷體" w:hint="eastAsia"/>
          <w:color w:val="FF0000"/>
        </w:rPr>
        <w:t>採</w:t>
      </w:r>
      <w:proofErr w:type="gramEnd"/>
      <w:r w:rsidR="00A10543" w:rsidRPr="00565530">
        <w:rPr>
          <w:rFonts w:eastAsia="標楷體" w:hint="eastAsia"/>
          <w:color w:val="FF0000"/>
        </w:rPr>
        <w:t>電話、視訊或網際網路等方式進行。</w:t>
      </w:r>
      <w:r>
        <w:rPr>
          <w:rFonts w:eastAsia="標楷體" w:hint="eastAsia"/>
          <w:color w:val="FF0000"/>
        </w:rPr>
        <w:t>除完成本表外，請</w:t>
      </w:r>
      <w:r w:rsidR="00051DCF">
        <w:rPr>
          <w:rFonts w:eastAsia="標楷體" w:hint="eastAsia"/>
          <w:color w:val="FF0000"/>
        </w:rPr>
        <w:t>輔導教師至</w:t>
      </w:r>
      <w:r>
        <w:rPr>
          <w:rFonts w:eastAsia="標楷體" w:hint="eastAsia"/>
          <w:color w:val="FF0000"/>
        </w:rPr>
        <w:t>本校實習平台完成訪視紀錄之上傳。</w:t>
      </w:r>
    </w:p>
    <w:p w14:paraId="3A2C32FF" w14:textId="77777777" w:rsidR="00A10543" w:rsidRDefault="00203C70" w:rsidP="00131DBC">
      <w:pPr>
        <w:pStyle w:val="a4"/>
        <w:numPr>
          <w:ilvl w:val="0"/>
          <w:numId w:val="2"/>
        </w:numPr>
        <w:spacing w:line="280" w:lineRule="exact"/>
        <w:ind w:leftChars="0" w:left="340" w:hanging="340"/>
        <w:jc w:val="both"/>
        <w:rPr>
          <w:rFonts w:eastAsia="標楷體"/>
          <w:color w:val="FF0000"/>
        </w:rPr>
      </w:pPr>
      <w:r w:rsidRPr="00A10543">
        <w:rPr>
          <w:rFonts w:eastAsia="標楷體" w:hint="eastAsia"/>
          <w:color w:val="FF0000"/>
        </w:rPr>
        <w:t>實習輔導費</w:t>
      </w:r>
      <w:r w:rsidR="00565530" w:rsidRPr="00A10543">
        <w:rPr>
          <w:rFonts w:eastAsia="標楷體" w:hint="eastAsia"/>
          <w:color w:val="FF0000"/>
        </w:rPr>
        <w:t>(</w:t>
      </w:r>
      <w:r w:rsidR="00565530" w:rsidRPr="00A10543">
        <w:rPr>
          <w:rFonts w:eastAsia="標楷體" w:hint="eastAsia"/>
          <w:color w:val="FF0000"/>
        </w:rPr>
        <w:t>講座鐘點費</w:t>
      </w:r>
      <w:r w:rsidR="00565530" w:rsidRPr="00A10543">
        <w:rPr>
          <w:rFonts w:eastAsia="標楷體" w:hint="eastAsia"/>
          <w:color w:val="FF0000"/>
        </w:rPr>
        <w:t>)</w:t>
      </w:r>
      <w:r w:rsidRPr="00A10543">
        <w:rPr>
          <w:rFonts w:eastAsia="標楷體" w:hint="eastAsia"/>
          <w:color w:val="FF0000"/>
        </w:rPr>
        <w:t>按每學期</w:t>
      </w:r>
      <w:proofErr w:type="gramStart"/>
      <w:r w:rsidRPr="00A10543">
        <w:rPr>
          <w:rFonts w:eastAsia="標楷體" w:hint="eastAsia"/>
          <w:color w:val="FF0000"/>
        </w:rPr>
        <w:t>實際修習</w:t>
      </w:r>
      <w:proofErr w:type="gramEnd"/>
      <w:r w:rsidRPr="00A10543">
        <w:rPr>
          <w:rFonts w:eastAsia="標楷體" w:hint="eastAsia"/>
          <w:color w:val="FF0000"/>
        </w:rPr>
        <w:t>校外實習課程之學生數乘以課程類型計算。每位實習輔導教師每學期之輔導費給付，以</w:t>
      </w:r>
      <w:r w:rsidRPr="00A10543">
        <w:rPr>
          <w:rFonts w:eastAsia="標楷體" w:hint="eastAsia"/>
          <w:color w:val="FF0000"/>
        </w:rPr>
        <w:t>25</w:t>
      </w:r>
      <w:r w:rsidRPr="00A10543">
        <w:rPr>
          <w:rFonts w:eastAsia="標楷體" w:hint="eastAsia"/>
          <w:color w:val="FF0000"/>
        </w:rPr>
        <w:t>人為上限。</w:t>
      </w:r>
    </w:p>
    <w:p w14:paraId="48322F97" w14:textId="02BA250E" w:rsidR="00E76D58" w:rsidRPr="00A10543" w:rsidRDefault="00E76D58" w:rsidP="00131DBC">
      <w:pPr>
        <w:pStyle w:val="a4"/>
        <w:numPr>
          <w:ilvl w:val="0"/>
          <w:numId w:val="2"/>
        </w:numPr>
        <w:spacing w:line="280" w:lineRule="exact"/>
        <w:ind w:leftChars="0" w:left="340" w:hanging="340"/>
        <w:jc w:val="both"/>
        <w:rPr>
          <w:rFonts w:eastAsia="標楷體"/>
          <w:color w:val="FF0000"/>
        </w:rPr>
      </w:pPr>
      <w:proofErr w:type="gramStart"/>
      <w:r w:rsidRPr="00A10543">
        <w:rPr>
          <w:rFonts w:eastAsia="標楷體" w:hint="eastAsia"/>
          <w:color w:val="FF0000"/>
        </w:rPr>
        <w:t>本表如不</w:t>
      </w:r>
      <w:proofErr w:type="gramEnd"/>
      <w:r w:rsidRPr="00A10543">
        <w:rPr>
          <w:rFonts w:eastAsia="標楷體" w:hint="eastAsia"/>
          <w:color w:val="FF0000"/>
        </w:rPr>
        <w:t>敷使用，可自行增加或刪減</w:t>
      </w:r>
      <w:r w:rsidR="003E23C3" w:rsidRPr="00A10543">
        <w:rPr>
          <w:rFonts w:eastAsia="標楷體" w:hint="eastAsia"/>
          <w:color w:val="FF0000"/>
        </w:rPr>
        <w:t>表格</w:t>
      </w:r>
      <w:r w:rsidRPr="00A10543">
        <w:rPr>
          <w:rFonts w:eastAsia="標楷體" w:hint="eastAsia"/>
          <w:color w:val="FF0000"/>
        </w:rPr>
        <w:t>。</w:t>
      </w:r>
    </w:p>
    <w:p w14:paraId="485882E8" w14:textId="33EA6170" w:rsidR="00E76D58" w:rsidRDefault="00E76D58" w:rsidP="00CF4D16">
      <w:pPr>
        <w:rPr>
          <w:rFonts w:eastAsia="標楷體"/>
          <w:b/>
          <w:sz w:val="28"/>
          <w:szCs w:val="28"/>
          <w:u w:val="thick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</w:t>
      </w:r>
      <w:r>
        <w:rPr>
          <w:rFonts w:eastAsia="標楷體" w:hint="eastAsia"/>
          <w:b/>
          <w:sz w:val="28"/>
          <w:szCs w:val="28"/>
        </w:rPr>
        <w:t>填</w:t>
      </w:r>
      <w:r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表</w:t>
      </w:r>
      <w:r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人</w:t>
      </w:r>
      <w:r w:rsidR="000B1A30">
        <w:rPr>
          <w:rFonts w:eastAsia="標楷體" w:hint="eastAsia"/>
          <w:b/>
          <w:sz w:val="28"/>
          <w:szCs w:val="28"/>
        </w:rPr>
        <w:t>(</w:t>
      </w:r>
      <w:r w:rsidR="000B1A30">
        <w:rPr>
          <w:rFonts w:eastAsia="標楷體" w:hint="eastAsia"/>
          <w:b/>
          <w:sz w:val="28"/>
          <w:szCs w:val="28"/>
        </w:rPr>
        <w:t>簽章</w:t>
      </w:r>
      <w:r w:rsidR="000B1A30">
        <w:rPr>
          <w:rFonts w:eastAsia="標楷體" w:hint="eastAsia"/>
          <w:b/>
          <w:sz w:val="28"/>
          <w:szCs w:val="28"/>
        </w:rPr>
        <w:t>)</w:t>
      </w:r>
      <w:r w:rsidRPr="00E76D58">
        <w:rPr>
          <w:rFonts w:eastAsia="標楷體" w:hint="eastAsia"/>
          <w:b/>
          <w:sz w:val="28"/>
          <w:szCs w:val="28"/>
        </w:rPr>
        <w:t>：</w:t>
      </w:r>
      <w:r w:rsidRPr="00E76D58">
        <w:rPr>
          <w:rFonts w:eastAsia="標楷體" w:hint="eastAsia"/>
          <w:b/>
          <w:sz w:val="28"/>
          <w:szCs w:val="28"/>
          <w:u w:val="thick"/>
        </w:rPr>
        <w:t xml:space="preserve">                  </w:t>
      </w:r>
    </w:p>
    <w:p w14:paraId="06A2C9F6" w14:textId="0D48A779" w:rsidR="00E76D58" w:rsidRPr="00E76D58" w:rsidRDefault="00E76D58" w:rsidP="00CF4D16">
      <w:pPr>
        <w:rPr>
          <w:rFonts w:eastAsia="標楷體"/>
          <w:b/>
          <w:sz w:val="28"/>
          <w:szCs w:val="28"/>
          <w:u w:val="thick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</w:t>
      </w:r>
      <w:r>
        <w:rPr>
          <w:rFonts w:eastAsia="標楷體" w:hint="eastAsia"/>
          <w:b/>
          <w:sz w:val="28"/>
          <w:szCs w:val="28"/>
        </w:rPr>
        <w:t>單位主管</w:t>
      </w:r>
      <w:r w:rsidR="000B1A30">
        <w:rPr>
          <w:rFonts w:eastAsia="標楷體" w:hint="eastAsia"/>
          <w:b/>
          <w:sz w:val="28"/>
          <w:szCs w:val="28"/>
        </w:rPr>
        <w:t>(</w:t>
      </w:r>
      <w:r w:rsidR="000B1A30">
        <w:rPr>
          <w:rFonts w:eastAsia="標楷體" w:hint="eastAsia"/>
          <w:b/>
          <w:sz w:val="28"/>
          <w:szCs w:val="28"/>
        </w:rPr>
        <w:t>簽章</w:t>
      </w:r>
      <w:r w:rsidR="000B1A30">
        <w:rPr>
          <w:rFonts w:eastAsia="標楷體" w:hint="eastAsia"/>
          <w:b/>
          <w:sz w:val="28"/>
          <w:szCs w:val="28"/>
        </w:rPr>
        <w:t>)</w:t>
      </w:r>
      <w:r w:rsidRPr="00E76D58">
        <w:rPr>
          <w:rFonts w:eastAsia="標楷體" w:hint="eastAsia"/>
          <w:b/>
          <w:sz w:val="28"/>
          <w:szCs w:val="28"/>
        </w:rPr>
        <w:t>：</w:t>
      </w:r>
      <w:r w:rsidRPr="00E76D58">
        <w:rPr>
          <w:rFonts w:eastAsia="標楷體" w:hint="eastAsia"/>
          <w:b/>
          <w:sz w:val="28"/>
          <w:szCs w:val="28"/>
          <w:u w:val="thick"/>
        </w:rPr>
        <w:t xml:space="preserve">                  </w:t>
      </w:r>
    </w:p>
    <w:sectPr w:rsidR="00E76D58" w:rsidRPr="00E76D58" w:rsidSect="00A10543">
      <w:pgSz w:w="11906" w:h="16838"/>
      <w:pgMar w:top="426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594E" w14:textId="77777777" w:rsidR="008A1E7C" w:rsidRDefault="008A1E7C" w:rsidP="0016411D">
      <w:r>
        <w:separator/>
      </w:r>
    </w:p>
  </w:endnote>
  <w:endnote w:type="continuationSeparator" w:id="0">
    <w:p w14:paraId="242489C4" w14:textId="77777777" w:rsidR="008A1E7C" w:rsidRDefault="008A1E7C" w:rsidP="0016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5697" w14:textId="77777777" w:rsidR="008A1E7C" w:rsidRDefault="008A1E7C" w:rsidP="0016411D">
      <w:r>
        <w:separator/>
      </w:r>
    </w:p>
  </w:footnote>
  <w:footnote w:type="continuationSeparator" w:id="0">
    <w:p w14:paraId="2CD3F4EA" w14:textId="77777777" w:rsidR="008A1E7C" w:rsidRDefault="008A1E7C" w:rsidP="0016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74CF3"/>
    <w:multiLevelType w:val="hybridMultilevel"/>
    <w:tmpl w:val="325C59E6"/>
    <w:lvl w:ilvl="0" w:tplc="2B5A7508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572CF6"/>
    <w:multiLevelType w:val="hybridMultilevel"/>
    <w:tmpl w:val="4F7CD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C8"/>
    <w:rsid w:val="00023E70"/>
    <w:rsid w:val="00051DCF"/>
    <w:rsid w:val="000B1A30"/>
    <w:rsid w:val="000E6B8C"/>
    <w:rsid w:val="0012450A"/>
    <w:rsid w:val="00131DBC"/>
    <w:rsid w:val="0013204D"/>
    <w:rsid w:val="0016411D"/>
    <w:rsid w:val="0019757D"/>
    <w:rsid w:val="001B2A2A"/>
    <w:rsid w:val="00203C70"/>
    <w:rsid w:val="002A40EF"/>
    <w:rsid w:val="002E0226"/>
    <w:rsid w:val="00365850"/>
    <w:rsid w:val="003A4CFC"/>
    <w:rsid w:val="003E23C3"/>
    <w:rsid w:val="00442065"/>
    <w:rsid w:val="00465EF3"/>
    <w:rsid w:val="004947DF"/>
    <w:rsid w:val="004F263C"/>
    <w:rsid w:val="00512809"/>
    <w:rsid w:val="00512BFA"/>
    <w:rsid w:val="00565530"/>
    <w:rsid w:val="005D759D"/>
    <w:rsid w:val="00631588"/>
    <w:rsid w:val="00660424"/>
    <w:rsid w:val="006C1859"/>
    <w:rsid w:val="006E3C0D"/>
    <w:rsid w:val="007526DC"/>
    <w:rsid w:val="008213FD"/>
    <w:rsid w:val="008742B6"/>
    <w:rsid w:val="008A1E7C"/>
    <w:rsid w:val="008B39C8"/>
    <w:rsid w:val="008E50EF"/>
    <w:rsid w:val="009F39B5"/>
    <w:rsid w:val="00A10543"/>
    <w:rsid w:val="00A10834"/>
    <w:rsid w:val="00A95E6F"/>
    <w:rsid w:val="00AC7923"/>
    <w:rsid w:val="00AD4540"/>
    <w:rsid w:val="00AE1B74"/>
    <w:rsid w:val="00B02214"/>
    <w:rsid w:val="00B91ECA"/>
    <w:rsid w:val="00C3526D"/>
    <w:rsid w:val="00C90CA3"/>
    <w:rsid w:val="00CC7224"/>
    <w:rsid w:val="00CF4D16"/>
    <w:rsid w:val="00D50F1C"/>
    <w:rsid w:val="00D85DD1"/>
    <w:rsid w:val="00D87FC7"/>
    <w:rsid w:val="00DF01DD"/>
    <w:rsid w:val="00E76D58"/>
    <w:rsid w:val="00E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A5956"/>
  <w15:chartTrackingRefBased/>
  <w15:docId w15:val="{915A9662-5CBA-43B0-B9B0-55BEACDE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9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6D5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4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411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4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411D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5D75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Cathy Chung</cp:lastModifiedBy>
  <cp:revision>2</cp:revision>
  <cp:lastPrinted>2026-04-13T11:08:00Z</cp:lastPrinted>
  <dcterms:created xsi:type="dcterms:W3CDTF">2026-04-17T02:17:00Z</dcterms:created>
  <dcterms:modified xsi:type="dcterms:W3CDTF">2026-04-17T02:17:00Z</dcterms:modified>
</cp:coreProperties>
</file>