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CF7A31" w:rsidRPr="00AF11C7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EE67FB">
        <w:rPr>
          <w:rFonts w:ascii="Times New Roman" w:eastAsia="標楷體" w:hAnsi="Times New Roman" w:hint="eastAsia"/>
          <w:b/>
          <w:color w:val="FF0000"/>
          <w:sz w:val="36"/>
        </w:rPr>
        <w:t>商</w:t>
      </w:r>
      <w:r w:rsidR="00500B8C" w:rsidRPr="00AF11C7">
        <w:rPr>
          <w:rFonts w:ascii="Times New Roman" w:eastAsia="標楷體" w:hAnsi="Times New Roman" w:hint="eastAsia"/>
          <w:b/>
          <w:color w:val="FF0000"/>
          <w:sz w:val="36"/>
        </w:rPr>
        <w:t>管</w:t>
      </w:r>
      <w:r w:rsidR="00172482" w:rsidRPr="00AF11C7">
        <w:rPr>
          <w:rFonts w:ascii="Times New Roman" w:eastAsia="標楷體" w:hAnsi="Times New Roman" w:hint="eastAsia"/>
          <w:b/>
          <w:color w:val="FF0000"/>
          <w:sz w:val="36"/>
        </w:rPr>
        <w:t>系</w:t>
      </w:r>
      <w:r w:rsidR="00AF11C7" w:rsidRPr="00AF11C7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AF11C7">
        <w:rPr>
          <w:rFonts w:ascii="Times New Roman" w:eastAsia="標楷體" w:hAnsi="Times New Roman" w:hint="eastAsia"/>
          <w:b/>
          <w:color w:val="FF0000"/>
          <w:sz w:val="36"/>
        </w:rPr>
        <w:t>】</w:t>
      </w:r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076"/>
      </w:tblGrid>
      <w:tr w:rsidR="004A27AA" w:rsidRPr="00291508" w:rsidTr="00AF11C7">
        <w:trPr>
          <w:trHeight w:val="58"/>
        </w:trPr>
        <w:tc>
          <w:tcPr>
            <w:tcW w:w="5495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AF11C7">
        <w:tc>
          <w:tcPr>
            <w:tcW w:w="5495" w:type="dxa"/>
          </w:tcPr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1. </w:t>
            </w:r>
            <w:r w:rsidRPr="00291508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2. </w:t>
            </w:r>
            <w:r w:rsidRPr="00291508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3. </w:t>
            </w:r>
            <w:r w:rsidRPr="00291508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4. </w:t>
            </w:r>
            <w:r w:rsidRPr="00291508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5. </w:t>
            </w:r>
            <w:r w:rsidRPr="00291508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6. </w:t>
            </w:r>
            <w:r w:rsidRPr="00291508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7. </w:t>
            </w:r>
            <w:r w:rsidRPr="00291508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8. </w:t>
            </w:r>
            <w:r w:rsidRPr="00291508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部門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5076" w:type="dxa"/>
          </w:tcPr>
          <w:p w:rsidR="00EE67FB" w:rsidRPr="00EE67FB" w:rsidRDefault="00EE67FB" w:rsidP="00EE67FB">
            <w:pPr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EE67FB">
              <w:rPr>
                <w:rFonts w:ascii="Times New Roman" w:eastAsia="標楷體" w:hAnsi="Times New Roman" w:hint="eastAsia"/>
                <w:color w:val="FF0000"/>
              </w:rPr>
              <w:t xml:space="preserve">1. 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團隊規劃核心能力</w:t>
            </w:r>
          </w:p>
          <w:p w:rsidR="00EE67FB" w:rsidRPr="00EE67FB" w:rsidRDefault="00EE67FB" w:rsidP="00EE67FB">
            <w:pPr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EE67FB">
              <w:rPr>
                <w:rFonts w:ascii="Times New Roman" w:eastAsia="標楷體" w:hAnsi="Times New Roman" w:hint="eastAsia"/>
                <w:color w:val="FF0000"/>
              </w:rPr>
              <w:t xml:space="preserve">2. 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整合執行核心能力</w:t>
            </w:r>
          </w:p>
          <w:p w:rsidR="00EE67FB" w:rsidRPr="00EE67FB" w:rsidRDefault="00EE67FB" w:rsidP="00EE67FB">
            <w:pPr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EE67FB">
              <w:rPr>
                <w:rFonts w:ascii="Times New Roman" w:eastAsia="標楷體" w:hAnsi="Times New Roman" w:hint="eastAsia"/>
                <w:color w:val="FF0000"/>
              </w:rPr>
              <w:t xml:space="preserve">3. 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資訊專業核心能力</w:t>
            </w:r>
          </w:p>
          <w:p w:rsidR="00EE67FB" w:rsidRPr="00EE67FB" w:rsidRDefault="00EE67FB" w:rsidP="00EE67FB">
            <w:pPr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EE67FB">
              <w:rPr>
                <w:rFonts w:ascii="Times New Roman" w:eastAsia="標楷體" w:hAnsi="Times New Roman" w:hint="eastAsia"/>
                <w:color w:val="FF0000"/>
              </w:rPr>
              <w:t xml:space="preserve">4. 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商務專業核心能力</w:t>
            </w:r>
          </w:p>
          <w:p w:rsidR="00EE67FB" w:rsidRPr="00EE67FB" w:rsidRDefault="00EE67FB" w:rsidP="00EE67FB">
            <w:pPr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EE67FB">
              <w:rPr>
                <w:rFonts w:ascii="Times New Roman" w:eastAsia="標楷體" w:hAnsi="Times New Roman" w:hint="eastAsia"/>
                <w:color w:val="FF0000"/>
              </w:rPr>
              <w:t xml:space="preserve">5. 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跨域服務核心能力</w:t>
            </w:r>
          </w:p>
          <w:p w:rsidR="00EE67FB" w:rsidRPr="00EE67FB" w:rsidRDefault="00EE67FB" w:rsidP="00EE67FB">
            <w:pPr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EE67FB">
              <w:rPr>
                <w:rFonts w:ascii="Times New Roman" w:eastAsia="標楷體" w:hAnsi="Times New Roman" w:hint="eastAsia"/>
                <w:color w:val="FF0000"/>
              </w:rPr>
              <w:t xml:space="preserve">6. 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服務創新核心能力</w:t>
            </w:r>
          </w:p>
          <w:p w:rsidR="00AC6A27" w:rsidRPr="00AC6A27" w:rsidRDefault="00EE67FB" w:rsidP="00EE67FB">
            <w:pPr>
              <w:jc w:val="both"/>
              <w:rPr>
                <w:rFonts w:ascii="Times New Roman" w:eastAsia="標楷體" w:hAnsi="Times New Roman"/>
                <w:highlight w:val="yellow"/>
              </w:rPr>
            </w:pPr>
            <w:r w:rsidRPr="00EE67FB">
              <w:rPr>
                <w:rFonts w:ascii="Times New Roman" w:eastAsia="標楷體" w:hAnsi="Times New Roman" w:hint="eastAsia"/>
                <w:color w:val="FF0000"/>
              </w:rPr>
              <w:t xml:space="preserve">7. 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資訊應用核心能力</w:t>
            </w: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4995"/>
        <w:gridCol w:w="3485"/>
      </w:tblGrid>
      <w:tr w:rsidR="00D47777" w:rsidRPr="00291508" w:rsidTr="00AC6A27">
        <w:trPr>
          <w:trHeight w:val="58"/>
          <w:jc w:val="center"/>
        </w:trPr>
        <w:tc>
          <w:tcPr>
            <w:tcW w:w="1579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AC6A27">
        <w:trPr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4F543E" w:rsidRPr="00291508" w:rsidRDefault="004F543E" w:rsidP="004F543E">
            <w:pPr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(</w:t>
            </w:r>
            <w:r w:rsidRPr="00291508">
              <w:rPr>
                <w:rFonts w:ascii="Times New Roman" w:eastAsia="標楷體" w:hAnsi="Times New Roman" w:hint="eastAsia"/>
              </w:rPr>
              <w:t>以下為範例</w:t>
            </w:r>
            <w:r w:rsidRPr="00291508">
              <w:rPr>
                <w:rFonts w:ascii="Times New Roman" w:eastAsia="標楷體" w:hAnsi="Times New Roman" w:hint="eastAsia"/>
              </w:rPr>
              <w:t>)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485" w:type="dxa"/>
            <w:vMerge w:val="restart"/>
            <w:vAlign w:val="center"/>
          </w:tcPr>
          <w:p w:rsidR="00EE67FB" w:rsidRPr="00EE67FB" w:rsidRDefault="00EE67FB" w:rsidP="00EE67FB">
            <w:pPr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bookmarkStart w:id="0" w:name="_GoBack"/>
            <w:bookmarkEnd w:id="0"/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團隊規劃核心能力</w:t>
            </w:r>
          </w:p>
          <w:p w:rsidR="00EE67FB" w:rsidRPr="00EE67FB" w:rsidRDefault="00EE67FB" w:rsidP="00EE67FB">
            <w:pPr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整合執行核心能力</w:t>
            </w:r>
          </w:p>
          <w:p w:rsidR="00EE67FB" w:rsidRPr="00EE67FB" w:rsidRDefault="00EE67FB" w:rsidP="00EE67FB">
            <w:pPr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資訊專業核心能力</w:t>
            </w:r>
          </w:p>
          <w:p w:rsidR="00EE67FB" w:rsidRPr="00EE67FB" w:rsidRDefault="00EE67FB" w:rsidP="00EE67FB">
            <w:pPr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商務專業核心能力</w:t>
            </w:r>
          </w:p>
          <w:p w:rsidR="00EE67FB" w:rsidRPr="00EE67FB" w:rsidRDefault="00EE67FB" w:rsidP="00EE67FB">
            <w:pPr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跨域服務核心能力</w:t>
            </w:r>
          </w:p>
          <w:p w:rsidR="00EE67FB" w:rsidRPr="00EE67FB" w:rsidRDefault="00EE67FB" w:rsidP="00EE67FB">
            <w:pPr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服務創新核心能力</w:t>
            </w:r>
          </w:p>
          <w:p w:rsidR="00EE67FB" w:rsidRPr="00572376" w:rsidRDefault="00EE67FB" w:rsidP="00EE67FB">
            <w:pPr>
              <w:ind w:left="240" w:hangingChars="100" w:hanging="240"/>
              <w:jc w:val="both"/>
              <w:rPr>
                <w:rFonts w:ascii="Times New Roman" w:eastAsia="標楷體" w:hAnsi="Times New Roman" w:hint="eastAsia"/>
                <w:color w:val="FF0000"/>
                <w:highlight w:val="cyan"/>
              </w:rPr>
            </w:pPr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Pr="00EE67FB">
              <w:rPr>
                <w:rFonts w:ascii="Times New Roman" w:eastAsia="標楷體" w:hAnsi="Times New Roman" w:hint="eastAsia"/>
                <w:color w:val="FF0000"/>
              </w:rPr>
              <w:t>資訊應用核心能力</w:t>
            </w:r>
          </w:p>
        </w:tc>
      </w:tr>
      <w:tr w:rsidR="00D47777" w:rsidRPr="00291508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6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578"/>
        <w:gridCol w:w="4578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5B" w:rsidRDefault="0092495B" w:rsidP="00D25E53">
      <w:r>
        <w:separator/>
      </w:r>
    </w:p>
  </w:endnote>
  <w:endnote w:type="continuationSeparator" w:id="0">
    <w:p w:rsidR="0092495B" w:rsidRDefault="0092495B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5B" w:rsidRDefault="0092495B" w:rsidP="00D25E53">
      <w:r>
        <w:separator/>
      </w:r>
    </w:p>
  </w:footnote>
  <w:footnote w:type="continuationSeparator" w:id="0">
    <w:p w:rsidR="0092495B" w:rsidRDefault="0092495B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04A46"/>
    <w:rsid w:val="0003353B"/>
    <w:rsid w:val="00037231"/>
    <w:rsid w:val="00052EB2"/>
    <w:rsid w:val="00066F79"/>
    <w:rsid w:val="00072AC0"/>
    <w:rsid w:val="00075147"/>
    <w:rsid w:val="00084F57"/>
    <w:rsid w:val="000926CA"/>
    <w:rsid w:val="000E3B34"/>
    <w:rsid w:val="00116332"/>
    <w:rsid w:val="00172482"/>
    <w:rsid w:val="00184424"/>
    <w:rsid w:val="001D64C7"/>
    <w:rsid w:val="00205937"/>
    <w:rsid w:val="002435AB"/>
    <w:rsid w:val="0025129E"/>
    <w:rsid w:val="00273537"/>
    <w:rsid w:val="00291508"/>
    <w:rsid w:val="002B2DF5"/>
    <w:rsid w:val="002C1CAC"/>
    <w:rsid w:val="0039627F"/>
    <w:rsid w:val="00397DA6"/>
    <w:rsid w:val="004058CA"/>
    <w:rsid w:val="0042759E"/>
    <w:rsid w:val="00437100"/>
    <w:rsid w:val="004A1895"/>
    <w:rsid w:val="004A27AA"/>
    <w:rsid w:val="004F543E"/>
    <w:rsid w:val="004F63F9"/>
    <w:rsid w:val="00500B8C"/>
    <w:rsid w:val="00505BD3"/>
    <w:rsid w:val="00543544"/>
    <w:rsid w:val="00572376"/>
    <w:rsid w:val="005765D7"/>
    <w:rsid w:val="005B0DF6"/>
    <w:rsid w:val="005B672E"/>
    <w:rsid w:val="005C5D24"/>
    <w:rsid w:val="00621C29"/>
    <w:rsid w:val="00670877"/>
    <w:rsid w:val="007B1956"/>
    <w:rsid w:val="007B5E87"/>
    <w:rsid w:val="007D6D92"/>
    <w:rsid w:val="0080244D"/>
    <w:rsid w:val="00806CEE"/>
    <w:rsid w:val="00812253"/>
    <w:rsid w:val="0081544C"/>
    <w:rsid w:val="00857452"/>
    <w:rsid w:val="008604EB"/>
    <w:rsid w:val="008B0EA1"/>
    <w:rsid w:val="008B4780"/>
    <w:rsid w:val="008B6599"/>
    <w:rsid w:val="008C4CEB"/>
    <w:rsid w:val="008D4D7B"/>
    <w:rsid w:val="008F2843"/>
    <w:rsid w:val="0092495B"/>
    <w:rsid w:val="00964570"/>
    <w:rsid w:val="009C00F9"/>
    <w:rsid w:val="00A1783B"/>
    <w:rsid w:val="00A20480"/>
    <w:rsid w:val="00A6266B"/>
    <w:rsid w:val="00A76702"/>
    <w:rsid w:val="00AB7EC5"/>
    <w:rsid w:val="00AC6A27"/>
    <w:rsid w:val="00AF11C7"/>
    <w:rsid w:val="00B30281"/>
    <w:rsid w:val="00B46EB7"/>
    <w:rsid w:val="00BB2A4B"/>
    <w:rsid w:val="00BB2F97"/>
    <w:rsid w:val="00C057BC"/>
    <w:rsid w:val="00C134D8"/>
    <w:rsid w:val="00C5260B"/>
    <w:rsid w:val="00CA5641"/>
    <w:rsid w:val="00CD0CD7"/>
    <w:rsid w:val="00CD68FB"/>
    <w:rsid w:val="00CF7A31"/>
    <w:rsid w:val="00D07715"/>
    <w:rsid w:val="00D141FF"/>
    <w:rsid w:val="00D25E53"/>
    <w:rsid w:val="00D35CB6"/>
    <w:rsid w:val="00D4489F"/>
    <w:rsid w:val="00D47777"/>
    <w:rsid w:val="00D65C8D"/>
    <w:rsid w:val="00D85C8B"/>
    <w:rsid w:val="00D863BD"/>
    <w:rsid w:val="00DA75FF"/>
    <w:rsid w:val="00DC538F"/>
    <w:rsid w:val="00DE00CD"/>
    <w:rsid w:val="00E676E4"/>
    <w:rsid w:val="00E80443"/>
    <w:rsid w:val="00E9457C"/>
    <w:rsid w:val="00EA0B07"/>
    <w:rsid w:val="00ED5018"/>
    <w:rsid w:val="00EE67FB"/>
    <w:rsid w:val="00EF3716"/>
    <w:rsid w:val="00F02EA2"/>
    <w:rsid w:val="00F450B7"/>
    <w:rsid w:val="00F5622A"/>
    <w:rsid w:val="00F83AD9"/>
    <w:rsid w:val="00F973F4"/>
    <w:rsid w:val="00FA5C24"/>
    <w:rsid w:val="00FB02B9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66144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71D2-7D47-4F99-9BCB-CE589210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32</cp:revision>
  <dcterms:created xsi:type="dcterms:W3CDTF">2020-02-10T04:01:00Z</dcterms:created>
  <dcterms:modified xsi:type="dcterms:W3CDTF">2022-06-15T02:15:00Z</dcterms:modified>
</cp:coreProperties>
</file>